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17 marzo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SPES-SWNU55-SwCDS01-001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SPES Project Analysis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SPES Project Analysis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 Ingegneria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SPES Project Analysis</dc:title>
  <dc:subject>Sottotitolo della relazione</dc:subject>
  <dc:creator>Nier Ingegneria</dc:creator>
  <cp:keywords>SPES-SWNU55-SwCDS01-001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